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XSpec="center" w:tblpY="-525"/>
        <w:tblW w:w="10024" w:type="dxa"/>
        <w:tblLook w:val="04A0" w:firstRow="1" w:lastRow="0" w:firstColumn="1" w:lastColumn="0" w:noHBand="0" w:noVBand="1"/>
      </w:tblPr>
      <w:tblGrid>
        <w:gridCol w:w="2409"/>
        <w:gridCol w:w="5604"/>
        <w:gridCol w:w="2011"/>
      </w:tblGrid>
      <w:tr w:rsidR="00C40B0C" w:rsidTr="004F6272">
        <w:trPr>
          <w:trHeight w:val="1210"/>
        </w:trPr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0B0C" w:rsidRDefault="00BA3635" w:rsidP="00603676">
            <w:r>
              <w:rPr>
                <w:noProof/>
                <w:color w:val="0000FF"/>
                <w:lang w:eastAsia="tr-TR"/>
              </w:rPr>
              <w:drawing>
                <wp:inline distT="0" distB="0" distL="0" distR="0">
                  <wp:extent cx="1257300" cy="1257300"/>
                  <wp:effectExtent l="19050" t="0" r="0" b="0"/>
                  <wp:docPr id="10" name="irc_mi" descr="http://www.freelogovectors.net/wp-content/uploads/2012/05/buyukcekmece-belediyesi-logo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freelogovectors.net/wp-content/uploads/2012/05/buyukcekmece-belediyesi-logo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4" w:type="dxa"/>
            <w:tcBorders>
              <w:top w:val="single" w:sz="12" w:space="0" w:color="auto"/>
            </w:tcBorders>
          </w:tcPr>
          <w:p w:rsidR="00C40B0C" w:rsidRPr="00603676" w:rsidRDefault="00C40B0C" w:rsidP="00603676">
            <w:pPr>
              <w:jc w:val="center"/>
              <w:rPr>
                <w:sz w:val="24"/>
                <w:szCs w:val="24"/>
              </w:rPr>
            </w:pPr>
            <w:r w:rsidRPr="00603676">
              <w:rPr>
                <w:sz w:val="24"/>
                <w:szCs w:val="24"/>
              </w:rPr>
              <w:t>T.C.</w:t>
            </w:r>
          </w:p>
          <w:p w:rsidR="00C40B0C" w:rsidRPr="00603676" w:rsidRDefault="00237FAE" w:rsidP="00603676">
            <w:pPr>
              <w:jc w:val="center"/>
              <w:rPr>
                <w:sz w:val="24"/>
                <w:szCs w:val="24"/>
              </w:rPr>
            </w:pPr>
            <w:r w:rsidRPr="00603676">
              <w:rPr>
                <w:sz w:val="24"/>
                <w:szCs w:val="24"/>
              </w:rPr>
              <w:t>BÜYÜKÇEKMECE BELEDİYESİ BELEDİYE MECLİSİ</w:t>
            </w:r>
          </w:p>
          <w:p w:rsidR="00237FAE" w:rsidRPr="00995EB9" w:rsidRDefault="00237FAE" w:rsidP="00603676">
            <w:pPr>
              <w:jc w:val="center"/>
              <w:rPr>
                <w:b/>
                <w:sz w:val="52"/>
                <w:szCs w:val="52"/>
              </w:rPr>
            </w:pPr>
            <w:r w:rsidRPr="00995EB9">
              <w:rPr>
                <w:b/>
                <w:sz w:val="52"/>
                <w:szCs w:val="52"/>
              </w:rPr>
              <w:t>KOMİSYON RAPORLARI</w:t>
            </w:r>
          </w:p>
          <w:p w:rsidR="00237FAE" w:rsidRDefault="00237FAE" w:rsidP="00603676"/>
        </w:tc>
        <w:tc>
          <w:tcPr>
            <w:tcW w:w="201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23F93" w:rsidRDefault="00423F93" w:rsidP="00603676">
            <w:pPr>
              <w:jc w:val="center"/>
              <w:rPr>
                <w:b/>
              </w:rPr>
            </w:pPr>
          </w:p>
          <w:p w:rsidR="00423F93" w:rsidRPr="00995EB9" w:rsidRDefault="00423F93" w:rsidP="00423F93">
            <w:pPr>
              <w:jc w:val="center"/>
              <w:rPr>
                <w:b/>
              </w:rPr>
            </w:pPr>
            <w:r w:rsidRPr="00995EB9">
              <w:rPr>
                <w:b/>
              </w:rPr>
              <w:t>Tarih:</w:t>
            </w:r>
          </w:p>
          <w:p w:rsidR="00423F93" w:rsidRDefault="00126925" w:rsidP="00423F93">
            <w:pPr>
              <w:jc w:val="center"/>
            </w:pPr>
            <w:r>
              <w:t>22</w:t>
            </w:r>
            <w:r w:rsidR="00242010">
              <w:t>.10.202</w:t>
            </w:r>
            <w:r w:rsidR="00B462ED">
              <w:t>4</w:t>
            </w:r>
          </w:p>
          <w:p w:rsidR="00423F93" w:rsidRDefault="00423F93" w:rsidP="00603676">
            <w:pPr>
              <w:jc w:val="center"/>
              <w:rPr>
                <w:b/>
              </w:rPr>
            </w:pPr>
          </w:p>
          <w:p w:rsidR="00C40B0C" w:rsidRDefault="00995EB9" w:rsidP="00603676">
            <w:pPr>
              <w:jc w:val="center"/>
              <w:rPr>
                <w:b/>
              </w:rPr>
            </w:pPr>
            <w:r w:rsidRPr="00995EB9">
              <w:rPr>
                <w:b/>
              </w:rPr>
              <w:t>Rapor No:</w:t>
            </w:r>
            <w:r w:rsidR="00B90676">
              <w:rPr>
                <w:b/>
              </w:rPr>
              <w:t xml:space="preserve"> </w:t>
            </w:r>
            <w:r w:rsidR="00126925">
              <w:rPr>
                <w:b/>
              </w:rPr>
              <w:t>5</w:t>
            </w:r>
          </w:p>
          <w:p w:rsidR="00423F93" w:rsidRPr="00995EB9" w:rsidRDefault="00423F93" w:rsidP="00603676">
            <w:pPr>
              <w:jc w:val="center"/>
              <w:rPr>
                <w:b/>
              </w:rPr>
            </w:pPr>
          </w:p>
          <w:p w:rsidR="00995EB9" w:rsidRDefault="00995EB9" w:rsidP="00423F93">
            <w:pPr>
              <w:jc w:val="center"/>
            </w:pPr>
          </w:p>
        </w:tc>
      </w:tr>
      <w:tr w:rsidR="00C40B0C" w:rsidTr="004F6272">
        <w:trPr>
          <w:trHeight w:val="547"/>
        </w:trPr>
        <w:tc>
          <w:tcPr>
            <w:tcW w:w="2409" w:type="dxa"/>
            <w:vMerge/>
            <w:tcBorders>
              <w:left w:val="single" w:sz="12" w:space="0" w:color="auto"/>
            </w:tcBorders>
          </w:tcPr>
          <w:p w:rsidR="00C40B0C" w:rsidRDefault="00C40B0C" w:rsidP="00603676"/>
        </w:tc>
        <w:tc>
          <w:tcPr>
            <w:tcW w:w="5604" w:type="dxa"/>
          </w:tcPr>
          <w:p w:rsidR="00C40B0C" w:rsidRPr="00603676" w:rsidRDefault="00237FAE" w:rsidP="00603676">
            <w:pPr>
              <w:jc w:val="center"/>
              <w:rPr>
                <w:b/>
                <w:sz w:val="24"/>
                <w:szCs w:val="24"/>
              </w:rPr>
            </w:pPr>
            <w:r w:rsidRPr="00603676">
              <w:rPr>
                <w:b/>
                <w:sz w:val="24"/>
                <w:szCs w:val="24"/>
              </w:rPr>
              <w:t>PLAN BÜTÇE KOMİSYONU</w:t>
            </w:r>
          </w:p>
        </w:tc>
        <w:tc>
          <w:tcPr>
            <w:tcW w:w="2011" w:type="dxa"/>
            <w:vMerge/>
            <w:tcBorders>
              <w:right w:val="single" w:sz="12" w:space="0" w:color="auto"/>
            </w:tcBorders>
          </w:tcPr>
          <w:p w:rsidR="00C40B0C" w:rsidRDefault="00C40B0C" w:rsidP="00603676"/>
        </w:tc>
      </w:tr>
      <w:tr w:rsidR="004C023B" w:rsidTr="00B5255C">
        <w:trPr>
          <w:trHeight w:val="11823"/>
        </w:trPr>
        <w:tc>
          <w:tcPr>
            <w:tcW w:w="1002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4C023B" w:rsidRDefault="004C023B" w:rsidP="00603676"/>
          <w:p w:rsidR="008A6D26" w:rsidRPr="006D5FD9" w:rsidRDefault="00B1796A" w:rsidP="00603676">
            <w:pPr>
              <w:rPr>
                <w:rFonts w:ascii="Times New Roman" w:hAnsi="Times New Roman" w:cs="Times New Roman"/>
                <w:b/>
              </w:rPr>
            </w:pPr>
            <w:r w:rsidRPr="006D5FD9">
              <w:rPr>
                <w:b/>
              </w:rPr>
              <w:t xml:space="preserve">             </w:t>
            </w:r>
            <w:r w:rsidR="008A6D26" w:rsidRPr="006D5FD9">
              <w:rPr>
                <w:rFonts w:ascii="Times New Roman" w:hAnsi="Times New Roman" w:cs="Times New Roman"/>
                <w:b/>
              </w:rPr>
              <w:t>KONUNUN ÖZÜ</w:t>
            </w:r>
            <w:r w:rsidRPr="006D5FD9">
              <w:rPr>
                <w:rFonts w:ascii="Times New Roman" w:hAnsi="Times New Roman" w:cs="Times New Roman"/>
                <w:b/>
              </w:rPr>
              <w:t xml:space="preserve"> </w:t>
            </w:r>
            <w:r w:rsidR="008A6D26" w:rsidRPr="006D5FD9">
              <w:rPr>
                <w:rFonts w:ascii="Times New Roman" w:hAnsi="Times New Roman" w:cs="Times New Roman"/>
                <w:b/>
              </w:rPr>
              <w:t>:</w:t>
            </w:r>
            <w:r w:rsidR="006C1446" w:rsidRPr="006D5FD9">
              <w:rPr>
                <w:rFonts w:ascii="Times New Roman" w:hAnsi="Times New Roman" w:cs="Times New Roman"/>
                <w:b/>
              </w:rPr>
              <w:t xml:space="preserve">  </w:t>
            </w:r>
            <w:r w:rsidR="00242010">
              <w:rPr>
                <w:rFonts w:ascii="Times New Roman" w:hAnsi="Times New Roman" w:cs="Times New Roman"/>
                <w:b/>
              </w:rPr>
              <w:t>202</w:t>
            </w:r>
            <w:r w:rsidR="00B462ED">
              <w:rPr>
                <w:rFonts w:ascii="Times New Roman" w:hAnsi="Times New Roman" w:cs="Times New Roman"/>
                <w:b/>
              </w:rPr>
              <w:t>5</w:t>
            </w:r>
            <w:r w:rsidR="00CA40B8">
              <w:rPr>
                <w:rFonts w:ascii="Times New Roman" w:hAnsi="Times New Roman" w:cs="Times New Roman"/>
                <w:b/>
              </w:rPr>
              <w:t xml:space="preserve"> </w:t>
            </w:r>
            <w:r w:rsidR="00876287" w:rsidRPr="006D5FD9">
              <w:rPr>
                <w:rFonts w:ascii="Times New Roman" w:hAnsi="Times New Roman" w:cs="Times New Roman"/>
                <w:b/>
              </w:rPr>
              <w:t xml:space="preserve"> YILI </w:t>
            </w:r>
            <w:r w:rsidR="00CA40B8">
              <w:rPr>
                <w:rFonts w:ascii="Times New Roman" w:hAnsi="Times New Roman" w:cs="Times New Roman"/>
                <w:b/>
              </w:rPr>
              <w:t xml:space="preserve"> </w:t>
            </w:r>
            <w:r w:rsidR="00876287" w:rsidRPr="006D5FD9">
              <w:rPr>
                <w:rFonts w:ascii="Times New Roman" w:hAnsi="Times New Roman" w:cs="Times New Roman"/>
                <w:b/>
              </w:rPr>
              <w:t>BÜTÇESİ</w:t>
            </w:r>
          </w:p>
          <w:p w:rsidR="006C1446" w:rsidRPr="00974A4F" w:rsidRDefault="006C1446" w:rsidP="00603676">
            <w:pPr>
              <w:rPr>
                <w:rFonts w:ascii="Times New Roman" w:hAnsi="Times New Roman" w:cs="Times New Roman"/>
                <w:b/>
              </w:rPr>
            </w:pPr>
          </w:p>
          <w:p w:rsidR="00B1796A" w:rsidRPr="00974A4F" w:rsidRDefault="008A6D26" w:rsidP="00B1796A">
            <w:pPr>
              <w:ind w:firstLine="708"/>
              <w:jc w:val="both"/>
              <w:rPr>
                <w:rFonts w:ascii="Times New Roman" w:eastAsia="Calibri" w:hAnsi="Times New Roman" w:cs="Times New Roman"/>
              </w:rPr>
            </w:pPr>
            <w:r w:rsidRPr="00974A4F">
              <w:rPr>
                <w:rFonts w:ascii="Times New Roman" w:hAnsi="Times New Roman" w:cs="Times New Roman"/>
                <w:b/>
              </w:rPr>
              <w:t>KOMİSYON İNCELE</w:t>
            </w:r>
            <w:r w:rsidR="00A57337" w:rsidRPr="00974A4F">
              <w:rPr>
                <w:rFonts w:ascii="Times New Roman" w:hAnsi="Times New Roman" w:cs="Times New Roman"/>
                <w:b/>
              </w:rPr>
              <w:t>ME</w:t>
            </w:r>
            <w:r w:rsidRPr="00974A4F">
              <w:rPr>
                <w:rFonts w:ascii="Times New Roman" w:hAnsi="Times New Roman" w:cs="Times New Roman"/>
                <w:b/>
              </w:rPr>
              <w:t>Sİ</w:t>
            </w:r>
            <w:r w:rsidR="005B712E" w:rsidRPr="00974A4F">
              <w:rPr>
                <w:rFonts w:ascii="Times New Roman" w:hAnsi="Times New Roman" w:cs="Times New Roman"/>
                <w:b/>
              </w:rPr>
              <w:t xml:space="preserve"> </w:t>
            </w:r>
            <w:r w:rsidRPr="00974A4F">
              <w:rPr>
                <w:rFonts w:ascii="Times New Roman" w:hAnsi="Times New Roman" w:cs="Times New Roman"/>
                <w:b/>
              </w:rPr>
              <w:t>:</w:t>
            </w:r>
            <w:r w:rsidR="006C1446" w:rsidRPr="00974A4F">
              <w:rPr>
                <w:rFonts w:ascii="Times New Roman" w:hAnsi="Times New Roman" w:cs="Times New Roman"/>
                <w:b/>
              </w:rPr>
              <w:t xml:space="preserve"> </w:t>
            </w:r>
            <w:r w:rsidR="00B1796A" w:rsidRPr="00974A4F">
              <w:rPr>
                <w:rFonts w:ascii="Times New Roman" w:eastAsia="Calibri" w:hAnsi="Times New Roman" w:cs="Times New Roman"/>
              </w:rPr>
              <w:t>5393 sayılı Belediye Kanunu’nun 18.Mad.  gereği Meclis’e havale edilerek, Belediye  Meclisimizin 0</w:t>
            </w:r>
            <w:r w:rsidR="00B462ED">
              <w:rPr>
                <w:rFonts w:ascii="Times New Roman" w:eastAsia="Calibri" w:hAnsi="Times New Roman" w:cs="Times New Roman"/>
              </w:rPr>
              <w:t>7</w:t>
            </w:r>
            <w:r w:rsidR="005B499B">
              <w:rPr>
                <w:rFonts w:ascii="Times New Roman" w:eastAsia="Calibri" w:hAnsi="Times New Roman" w:cs="Times New Roman"/>
              </w:rPr>
              <w:t>.10.202</w:t>
            </w:r>
            <w:r w:rsidR="00B462ED">
              <w:rPr>
                <w:rFonts w:ascii="Times New Roman" w:eastAsia="Calibri" w:hAnsi="Times New Roman" w:cs="Times New Roman"/>
              </w:rPr>
              <w:t>4</w:t>
            </w:r>
            <w:r w:rsidR="00B1796A" w:rsidRPr="00974A4F">
              <w:rPr>
                <w:rFonts w:ascii="Times New Roman" w:eastAsia="Calibri" w:hAnsi="Times New Roman" w:cs="Times New Roman"/>
              </w:rPr>
              <w:t xml:space="preserve">  - </w:t>
            </w:r>
            <w:r w:rsidR="005B499B">
              <w:rPr>
                <w:rFonts w:ascii="Times New Roman" w:eastAsia="Calibri" w:hAnsi="Times New Roman" w:cs="Times New Roman"/>
              </w:rPr>
              <w:t>Pazartesi</w:t>
            </w:r>
            <w:r w:rsidR="00B1796A" w:rsidRPr="00974A4F">
              <w:rPr>
                <w:rFonts w:ascii="Times New Roman" w:eastAsia="Calibri" w:hAnsi="Times New Roman" w:cs="Times New Roman"/>
              </w:rPr>
              <w:t xml:space="preserve"> günü  yapılan Ekim  ayı </w:t>
            </w:r>
            <w:r w:rsidR="00B538FC" w:rsidRPr="00974A4F">
              <w:rPr>
                <w:rFonts w:ascii="Times New Roman" w:eastAsia="Calibri" w:hAnsi="Times New Roman" w:cs="Times New Roman"/>
              </w:rPr>
              <w:t xml:space="preserve">olağan </w:t>
            </w:r>
            <w:r w:rsidR="00B1796A" w:rsidRPr="00974A4F">
              <w:rPr>
                <w:rFonts w:ascii="Times New Roman" w:eastAsia="Calibri" w:hAnsi="Times New Roman" w:cs="Times New Roman"/>
              </w:rPr>
              <w:t xml:space="preserve">toplantısı 1. Birleşiminde  gündemin; </w:t>
            </w:r>
            <w:r w:rsidR="00B462ED">
              <w:rPr>
                <w:rFonts w:ascii="Times New Roman" w:eastAsia="Calibri" w:hAnsi="Times New Roman" w:cs="Times New Roman"/>
              </w:rPr>
              <w:t>3</w:t>
            </w:r>
            <w:r w:rsidR="00B1796A" w:rsidRPr="00974A4F">
              <w:rPr>
                <w:rFonts w:ascii="Times New Roman" w:eastAsia="Calibri" w:hAnsi="Times New Roman" w:cs="Times New Roman"/>
              </w:rPr>
              <w:t>. m</w:t>
            </w:r>
            <w:r w:rsidR="00B1796A" w:rsidRPr="00974A4F">
              <w:rPr>
                <w:rFonts w:ascii="Times New Roman" w:eastAsia="Calibri" w:hAnsi="Times New Roman" w:cs="Times New Roman"/>
                <w:bCs/>
              </w:rPr>
              <w:t xml:space="preserve">addesi olan </w:t>
            </w:r>
            <w:r w:rsidR="00242010">
              <w:rPr>
                <w:rFonts w:ascii="Times New Roman" w:eastAsia="Calibri" w:hAnsi="Times New Roman" w:cs="Times New Roman"/>
                <w:b/>
                <w:bCs/>
              </w:rPr>
              <w:t>“202</w:t>
            </w:r>
            <w:r w:rsidR="00B462ED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CA40B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B1796A" w:rsidRPr="00974A4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CA40B8">
              <w:rPr>
                <w:rFonts w:ascii="Times New Roman" w:eastAsia="Calibri" w:hAnsi="Times New Roman" w:cs="Times New Roman"/>
                <w:b/>
                <w:bCs/>
              </w:rPr>
              <w:t>Y</w:t>
            </w:r>
            <w:r w:rsidR="00B1796A" w:rsidRPr="00974A4F">
              <w:rPr>
                <w:rFonts w:ascii="Times New Roman" w:eastAsia="Calibri" w:hAnsi="Times New Roman" w:cs="Times New Roman"/>
                <w:b/>
                <w:bCs/>
              </w:rPr>
              <w:t>ılı Bütçesi”</w:t>
            </w:r>
            <w:r w:rsidR="00B1796A" w:rsidRPr="00974A4F">
              <w:rPr>
                <w:rFonts w:ascii="Times New Roman" w:eastAsia="Calibri" w:hAnsi="Times New Roman" w:cs="Times New Roman"/>
                <w:bCs/>
              </w:rPr>
              <w:t xml:space="preserve">  5393 sayılı Belediye Kanunu’nun 62. mad</w:t>
            </w:r>
            <w:r w:rsidR="00CA40B8">
              <w:rPr>
                <w:rFonts w:ascii="Times New Roman" w:eastAsia="Calibri" w:hAnsi="Times New Roman" w:cs="Times New Roman"/>
                <w:bCs/>
              </w:rPr>
              <w:t>de</w:t>
            </w:r>
            <w:r w:rsidR="00B1796A" w:rsidRPr="00974A4F">
              <w:rPr>
                <w:rFonts w:ascii="Times New Roman" w:eastAsia="Calibri" w:hAnsi="Times New Roman" w:cs="Times New Roman"/>
                <w:bCs/>
              </w:rPr>
              <w:t xml:space="preserve">si hükümleri uyarınca görüşülerek, </w:t>
            </w:r>
            <w:r w:rsidR="00B1796A" w:rsidRPr="00974A4F">
              <w:rPr>
                <w:rFonts w:ascii="Times New Roman" w:eastAsia="Calibri" w:hAnsi="Times New Roman" w:cs="Times New Roman"/>
              </w:rPr>
              <w:t xml:space="preserve">incelenip, değerlendirilmek ve  rapora bağlanmak üzere Plan ve Bütçe Komisyonuna havale edilmiştir. </w:t>
            </w:r>
          </w:p>
          <w:p w:rsidR="00E14371" w:rsidRPr="00974A4F" w:rsidRDefault="00DD6E9C" w:rsidP="00434835">
            <w:pPr>
              <w:rPr>
                <w:rFonts w:ascii="Times New Roman" w:hAnsi="Times New Roman" w:cs="Times New Roman"/>
              </w:rPr>
            </w:pPr>
            <w:r w:rsidRPr="00974A4F">
              <w:rPr>
                <w:rFonts w:ascii="Times New Roman" w:hAnsi="Times New Roman" w:cs="Times New Roman"/>
              </w:rPr>
              <w:t xml:space="preserve">                 </w:t>
            </w:r>
          </w:p>
          <w:p w:rsidR="000A1EC4" w:rsidRPr="00974A4F" w:rsidRDefault="005B712E" w:rsidP="0052567B">
            <w:pPr>
              <w:rPr>
                <w:rFonts w:ascii="Times New Roman" w:hAnsi="Times New Roman" w:cs="Times New Roman"/>
              </w:rPr>
            </w:pPr>
            <w:r w:rsidRPr="00974A4F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0A1EC4" w:rsidRPr="00974A4F">
              <w:rPr>
                <w:rFonts w:ascii="Times New Roman" w:hAnsi="Times New Roman" w:cs="Times New Roman"/>
                <w:b/>
              </w:rPr>
              <w:t xml:space="preserve">KOMİSYON GÖRÜŞÜ: </w:t>
            </w:r>
            <w:r w:rsidR="00662CFF" w:rsidRPr="00974A4F">
              <w:rPr>
                <w:rFonts w:ascii="Times New Roman" w:hAnsi="Times New Roman" w:cs="Times New Roman"/>
                <w:b/>
              </w:rPr>
              <w:t xml:space="preserve"> </w:t>
            </w:r>
            <w:r w:rsidR="00F5794F">
              <w:rPr>
                <w:rFonts w:ascii="Times New Roman" w:hAnsi="Times New Roman" w:cs="Times New Roman"/>
              </w:rPr>
              <w:t>K</w:t>
            </w:r>
            <w:r w:rsidR="000B64EE" w:rsidRPr="00974A4F">
              <w:rPr>
                <w:rFonts w:ascii="Times New Roman" w:hAnsi="Times New Roman" w:cs="Times New Roman"/>
              </w:rPr>
              <w:t xml:space="preserve">omisyonumuzca yapılan müzakereler sonucu; </w:t>
            </w:r>
          </w:p>
          <w:p w:rsidR="00EB2030" w:rsidRDefault="00460EE2" w:rsidP="00EB2030">
            <w:pPr>
              <w:ind w:firstLine="708"/>
              <w:rPr>
                <w:rFonts w:ascii="Times New Roman" w:hAnsi="Times New Roman" w:cs="Times New Roman"/>
              </w:rPr>
            </w:pPr>
            <w:r w:rsidRPr="00974A4F">
              <w:rPr>
                <w:rFonts w:ascii="Times New Roman" w:hAnsi="Times New Roman" w:cs="Times New Roman"/>
              </w:rPr>
              <w:t xml:space="preserve"> </w:t>
            </w:r>
            <w:r w:rsidR="00D60687">
              <w:rPr>
                <w:rFonts w:ascii="Times New Roman" w:hAnsi="Times New Roman" w:cs="Times New Roman"/>
                <w:b/>
              </w:rPr>
              <w:t>202</w:t>
            </w:r>
            <w:r w:rsidR="00B462ED">
              <w:rPr>
                <w:rFonts w:ascii="Times New Roman" w:hAnsi="Times New Roman" w:cs="Times New Roman"/>
                <w:b/>
              </w:rPr>
              <w:t>5</w:t>
            </w:r>
            <w:r w:rsidR="00CA40B8" w:rsidRPr="004C717D">
              <w:rPr>
                <w:rFonts w:ascii="Times New Roman" w:hAnsi="Times New Roman" w:cs="Times New Roman"/>
                <w:b/>
              </w:rPr>
              <w:t xml:space="preserve"> </w:t>
            </w:r>
            <w:r w:rsidR="00EB2030" w:rsidRPr="004C717D">
              <w:rPr>
                <w:rFonts w:ascii="Times New Roman" w:hAnsi="Times New Roman" w:cs="Times New Roman"/>
                <w:b/>
              </w:rPr>
              <w:t>yılı Bütçesi</w:t>
            </w:r>
            <w:r w:rsidR="00EB2030" w:rsidRPr="00974A4F">
              <w:rPr>
                <w:rFonts w:ascii="Times New Roman" w:hAnsi="Times New Roman" w:cs="Times New Roman"/>
              </w:rPr>
              <w:t xml:space="preserve">  </w:t>
            </w:r>
            <w:r w:rsidR="005B499B">
              <w:rPr>
                <w:rFonts w:ascii="Times New Roman" w:hAnsi="Times New Roman" w:cs="Times New Roman"/>
              </w:rPr>
              <w:t>1</w:t>
            </w:r>
            <w:r w:rsidR="00B462ED">
              <w:rPr>
                <w:rFonts w:ascii="Times New Roman" w:hAnsi="Times New Roman" w:cs="Times New Roman"/>
              </w:rPr>
              <w:t>3</w:t>
            </w:r>
            <w:r w:rsidR="00EB2030" w:rsidRPr="00974A4F">
              <w:rPr>
                <w:rFonts w:ascii="Times New Roman" w:hAnsi="Times New Roman" w:cs="Times New Roman"/>
              </w:rPr>
              <w:t>.0</w:t>
            </w:r>
            <w:r w:rsidR="00926559">
              <w:rPr>
                <w:rFonts w:ascii="Times New Roman" w:hAnsi="Times New Roman" w:cs="Times New Roman"/>
              </w:rPr>
              <w:t>8</w:t>
            </w:r>
            <w:r w:rsidR="005B499B">
              <w:rPr>
                <w:rFonts w:ascii="Times New Roman" w:hAnsi="Times New Roman" w:cs="Times New Roman"/>
              </w:rPr>
              <w:t>.202</w:t>
            </w:r>
            <w:r w:rsidR="00B462ED">
              <w:rPr>
                <w:rFonts w:ascii="Times New Roman" w:hAnsi="Times New Roman" w:cs="Times New Roman"/>
              </w:rPr>
              <w:t>4</w:t>
            </w:r>
            <w:r w:rsidR="00242010">
              <w:rPr>
                <w:rFonts w:ascii="Times New Roman" w:hAnsi="Times New Roman" w:cs="Times New Roman"/>
              </w:rPr>
              <w:t xml:space="preserve"> </w:t>
            </w:r>
            <w:r w:rsidR="00EB2030" w:rsidRPr="00974A4F">
              <w:rPr>
                <w:rFonts w:ascii="Times New Roman" w:hAnsi="Times New Roman" w:cs="Times New Roman"/>
              </w:rPr>
              <w:t xml:space="preserve">gün ve </w:t>
            </w:r>
            <w:r w:rsidR="00435E3D">
              <w:rPr>
                <w:rFonts w:ascii="Times New Roman" w:hAnsi="Times New Roman" w:cs="Times New Roman"/>
              </w:rPr>
              <w:t>1</w:t>
            </w:r>
            <w:r w:rsidR="00B462ED">
              <w:rPr>
                <w:rFonts w:ascii="Times New Roman" w:hAnsi="Times New Roman" w:cs="Times New Roman"/>
              </w:rPr>
              <w:t>117</w:t>
            </w:r>
            <w:r w:rsidR="00EB2030" w:rsidRPr="00974A4F">
              <w:rPr>
                <w:rFonts w:ascii="Times New Roman" w:hAnsi="Times New Roman" w:cs="Times New Roman"/>
              </w:rPr>
              <w:t xml:space="preserve"> no’lu Encümen kararı ile  </w:t>
            </w:r>
            <w:r w:rsidR="00B462ED">
              <w:rPr>
                <w:rFonts w:ascii="Times New Roman" w:hAnsi="Times New Roman" w:cs="Times New Roman"/>
                <w:b/>
              </w:rPr>
              <w:t>5</w:t>
            </w:r>
            <w:r w:rsidR="00D60687">
              <w:rPr>
                <w:rFonts w:ascii="Times New Roman" w:hAnsi="Times New Roman" w:cs="Times New Roman"/>
                <w:b/>
              </w:rPr>
              <w:t>.</w:t>
            </w:r>
            <w:r w:rsidR="00B462ED">
              <w:rPr>
                <w:rFonts w:ascii="Times New Roman" w:hAnsi="Times New Roman" w:cs="Times New Roman"/>
                <w:b/>
              </w:rPr>
              <w:t>100</w:t>
            </w:r>
            <w:r w:rsidR="00CA40B8">
              <w:rPr>
                <w:rFonts w:ascii="Times New Roman" w:hAnsi="Times New Roman" w:cs="Times New Roman"/>
                <w:b/>
              </w:rPr>
              <w:t>.0</w:t>
            </w:r>
            <w:r w:rsidR="004C717D">
              <w:rPr>
                <w:rFonts w:ascii="Times New Roman" w:hAnsi="Times New Roman" w:cs="Times New Roman"/>
                <w:b/>
              </w:rPr>
              <w:t xml:space="preserve">00 000,00 </w:t>
            </w:r>
            <w:r w:rsidR="00B462ED">
              <w:rPr>
                <w:rFonts w:ascii="Times New Roman" w:hAnsi="Times New Roman" w:cs="Times New Roman"/>
                <w:b/>
              </w:rPr>
              <w:t>- TL</w:t>
            </w:r>
            <w:r w:rsidR="00EB2030" w:rsidRPr="00974A4F">
              <w:rPr>
                <w:rFonts w:ascii="Times New Roman" w:hAnsi="Times New Roman" w:cs="Times New Roman"/>
              </w:rPr>
              <w:t xml:space="preserve"> olarak teklif edil</w:t>
            </w:r>
            <w:r w:rsidR="00387A1B" w:rsidRPr="00974A4F">
              <w:rPr>
                <w:rFonts w:ascii="Times New Roman" w:hAnsi="Times New Roman" w:cs="Times New Roman"/>
              </w:rPr>
              <w:t>miştir</w:t>
            </w:r>
            <w:r w:rsidR="00C76651" w:rsidRPr="00974A4F">
              <w:rPr>
                <w:rFonts w:ascii="Times New Roman" w:hAnsi="Times New Roman" w:cs="Times New Roman"/>
              </w:rPr>
              <w:t>.</w:t>
            </w:r>
          </w:p>
          <w:p w:rsidR="00B655FF" w:rsidRPr="00974A4F" w:rsidRDefault="00B655FF" w:rsidP="00EB2030">
            <w:pPr>
              <w:ind w:firstLine="708"/>
              <w:rPr>
                <w:rFonts w:ascii="Times New Roman" w:hAnsi="Times New Roman" w:cs="Times New Roman"/>
              </w:rPr>
            </w:pPr>
          </w:p>
          <w:p w:rsidR="00B655FF" w:rsidRDefault="00387A1B" w:rsidP="00B655FF">
            <w:pPr>
              <w:rPr>
                <w:rFonts w:ascii="Times New Roman" w:hAnsi="Times New Roman" w:cs="Times New Roman"/>
              </w:rPr>
            </w:pPr>
            <w:r w:rsidRPr="00974A4F">
              <w:rPr>
                <w:rFonts w:ascii="Times New Roman" w:hAnsi="Times New Roman" w:cs="Times New Roman"/>
              </w:rPr>
              <w:t xml:space="preserve">  </w:t>
            </w:r>
            <w:r w:rsidR="00B655FF">
              <w:rPr>
                <w:rFonts w:ascii="Times New Roman" w:hAnsi="Times New Roman" w:cs="Times New Roman"/>
              </w:rPr>
              <w:t xml:space="preserve">              Yapılan komisyon çalışmalarında </w:t>
            </w:r>
            <w:r w:rsidR="00B655FF">
              <w:rPr>
                <w:rFonts w:ascii="Times New Roman" w:hAnsi="Times New Roman" w:cs="Times New Roman"/>
                <w:b/>
              </w:rPr>
              <w:t xml:space="preserve">2025 yılı Bütçesi </w:t>
            </w:r>
            <w:r w:rsidR="00B655FF">
              <w:rPr>
                <w:rFonts w:ascii="Times New Roman" w:hAnsi="Times New Roman" w:cs="Times New Roman"/>
              </w:rPr>
              <w:t xml:space="preserve"> incelenmiş olup, bu incelemeler sonucunda;</w:t>
            </w:r>
          </w:p>
          <w:p w:rsidR="00B655FF" w:rsidRDefault="00B655FF" w:rsidP="00B6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2025 yılı bütçesinin  Büyükçekmece Belediye encümeni tarafından teklif edildiği şekliyle</w:t>
            </w:r>
            <w:r>
              <w:rPr>
                <w:rFonts w:ascii="Times New Roman" w:hAnsi="Times New Roman" w:cs="Times New Roman"/>
                <w:b/>
              </w:rPr>
              <w:t xml:space="preserve">  5.100.000.000,00         TL</w:t>
            </w:r>
            <w:r>
              <w:rPr>
                <w:rFonts w:ascii="Times New Roman" w:hAnsi="Times New Roman" w:cs="Times New Roman"/>
              </w:rPr>
              <w:t xml:space="preserve">. olarak </w:t>
            </w:r>
            <w:r w:rsidR="00584719">
              <w:rPr>
                <w:rFonts w:ascii="Times New Roman" w:hAnsi="Times New Roman" w:cs="Times New Roman"/>
              </w:rPr>
              <w:t xml:space="preserve">   komisyonumuz tarafından oy birliği</w:t>
            </w:r>
            <w:r w:rsidR="00126925">
              <w:rPr>
                <w:rFonts w:ascii="Times New Roman" w:hAnsi="Times New Roman" w:cs="Times New Roman"/>
              </w:rPr>
              <w:t xml:space="preserve"> ile kabul edilmiştir. 22</w:t>
            </w:r>
            <w:r>
              <w:rPr>
                <w:rFonts w:ascii="Times New Roman" w:hAnsi="Times New Roman" w:cs="Times New Roman"/>
              </w:rPr>
              <w:t>.10.2024</w:t>
            </w:r>
          </w:p>
          <w:p w:rsidR="00387A1B" w:rsidRPr="00974A4F" w:rsidRDefault="00387A1B" w:rsidP="00CA40B8">
            <w:pPr>
              <w:ind w:firstLine="708"/>
              <w:rPr>
                <w:rFonts w:ascii="Times New Roman" w:hAnsi="Times New Roman" w:cs="Times New Roman"/>
              </w:rPr>
            </w:pPr>
          </w:p>
          <w:p w:rsidR="00442F37" w:rsidRPr="00974A4F" w:rsidRDefault="00CA40B8" w:rsidP="00B655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442F37" w:rsidRDefault="00442F37" w:rsidP="00442F37">
            <w:pPr>
              <w:rPr>
                <w:rFonts w:ascii="Times New Roman" w:hAnsi="Times New Roman" w:cs="Times New Roman"/>
              </w:rPr>
            </w:pPr>
          </w:p>
          <w:p w:rsidR="00480100" w:rsidRPr="00974A4F" w:rsidRDefault="00480100" w:rsidP="0052567B">
            <w:pPr>
              <w:rPr>
                <w:rFonts w:ascii="Times New Roman" w:hAnsi="Times New Roman" w:cs="Times New Roman"/>
              </w:rPr>
            </w:pPr>
          </w:p>
          <w:p w:rsidR="00CA7F4E" w:rsidRPr="00974A4F" w:rsidRDefault="00480100" w:rsidP="0052567B">
            <w:pPr>
              <w:rPr>
                <w:rFonts w:ascii="Times New Roman" w:hAnsi="Times New Roman" w:cs="Times New Roman"/>
                <w:b/>
              </w:rPr>
            </w:pPr>
            <w:r w:rsidRPr="00974A4F">
              <w:rPr>
                <w:rFonts w:ascii="Times New Roman" w:hAnsi="Times New Roman" w:cs="Times New Roman"/>
              </w:rPr>
              <w:t xml:space="preserve">              Meclis’in onayına arz olunur.</w:t>
            </w:r>
            <w:r w:rsidR="00974A4F">
              <w:rPr>
                <w:rFonts w:ascii="Times New Roman" w:hAnsi="Times New Roman" w:cs="Times New Roman"/>
              </w:rPr>
              <w:t xml:space="preserve"> </w:t>
            </w:r>
          </w:p>
          <w:p w:rsidR="0052567B" w:rsidRPr="00974A4F" w:rsidRDefault="0052567B" w:rsidP="00631358">
            <w:pPr>
              <w:tabs>
                <w:tab w:val="left" w:pos="6090"/>
              </w:tabs>
              <w:rPr>
                <w:rFonts w:ascii="Times New Roman" w:hAnsi="Times New Roman" w:cs="Times New Roman"/>
              </w:rPr>
            </w:pPr>
            <w:r w:rsidRPr="00974A4F">
              <w:rPr>
                <w:rFonts w:ascii="Times New Roman" w:hAnsi="Times New Roman" w:cs="Times New Roman"/>
              </w:rPr>
              <w:t xml:space="preserve">                      </w:t>
            </w:r>
            <w:r w:rsidR="00631358">
              <w:rPr>
                <w:rFonts w:ascii="Times New Roman" w:hAnsi="Times New Roman" w:cs="Times New Roman"/>
              </w:rPr>
              <w:tab/>
            </w:r>
          </w:p>
          <w:p w:rsidR="00E9755D" w:rsidRDefault="00E9755D" w:rsidP="00E9755D">
            <w:pPr>
              <w:ind w:right="850"/>
              <w:jc w:val="center"/>
            </w:pPr>
          </w:p>
          <w:p w:rsidR="00BA22A4" w:rsidRPr="00BA22A4" w:rsidRDefault="00BA22A4" w:rsidP="008B0B83">
            <w:pPr>
              <w:ind w:right="85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             </w:t>
            </w:r>
          </w:p>
          <w:p w:rsidR="00E9755D" w:rsidRDefault="00E9755D" w:rsidP="00E9755D">
            <w:pPr>
              <w:ind w:right="850"/>
              <w:jc w:val="center"/>
            </w:pPr>
            <w:bookmarkStart w:id="0" w:name="_GoBack"/>
            <w:bookmarkEnd w:id="0"/>
          </w:p>
          <w:p w:rsidR="00E9755D" w:rsidRDefault="00E9755D" w:rsidP="00E9755D">
            <w:pPr>
              <w:ind w:right="850"/>
              <w:jc w:val="center"/>
            </w:pPr>
          </w:p>
          <w:p w:rsidR="00E9755D" w:rsidRDefault="00E9755D" w:rsidP="00E9755D">
            <w:pPr>
              <w:ind w:right="850"/>
              <w:jc w:val="center"/>
            </w:pPr>
          </w:p>
          <w:p w:rsidR="00334D68" w:rsidRDefault="00334D68" w:rsidP="00334D68">
            <w:pPr>
              <w:tabs>
                <w:tab w:val="left" w:pos="4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44" w:rsidRDefault="00757844" w:rsidP="00334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44" w:rsidRDefault="00757844" w:rsidP="00757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844" w:rsidRDefault="00757844" w:rsidP="00757844">
            <w:pPr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7844" w:rsidRDefault="00757844" w:rsidP="00757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337" w:rsidRPr="00A57337" w:rsidRDefault="00757844" w:rsidP="0075784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</w:t>
            </w:r>
          </w:p>
        </w:tc>
      </w:tr>
    </w:tbl>
    <w:p w:rsidR="003964C7" w:rsidRDefault="003964C7" w:rsidP="0027710C"/>
    <w:sectPr w:rsidR="003964C7" w:rsidSect="0099523F">
      <w:footerReference w:type="default" r:id="rId9"/>
      <w:pgSz w:w="11906" w:h="16838"/>
      <w:pgMar w:top="1417" w:right="1417" w:bottom="142" w:left="1417" w:header="34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DB" w:rsidRDefault="00EF1BDB" w:rsidP="00603676">
      <w:pPr>
        <w:spacing w:after="0" w:line="240" w:lineRule="auto"/>
      </w:pPr>
      <w:r>
        <w:separator/>
      </w:r>
    </w:p>
  </w:endnote>
  <w:endnote w:type="continuationSeparator" w:id="0">
    <w:p w:rsidR="00EF1BDB" w:rsidRDefault="00EF1BDB" w:rsidP="0060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76" w:rsidRDefault="00A00648">
    <w:pPr>
      <w:pStyle w:val="AltBilgi"/>
      <w:jc w:val="center"/>
    </w:pPr>
    <w:r>
      <w:rPr>
        <w:color w:val="FFFFFF" w:themeColor="background1"/>
      </w:rPr>
    </w:r>
    <w:r>
      <w:rPr>
        <w:color w:val="FFFFFF" w:themeColor="background1"/>
      </w:rPr>
      <w:pict>
        <v:group id="_x0000_s2053" style="width:35.7pt;height:18.7pt;mso-position-horizontal-relative:char;mso-position-vertical-relative:line" coordorigin="614,660" coordsize="864,374">
          <v:rect id="_x0000_s2054" style="position:absolute;left:859;top:415;width:374;height:864;rotation:-90" fillcolor="black [3213]" strokecolor="black [3213]" strokeweight="3pt">
            <v:shadow on="t" type="perspective" color="#7f7f7f [1601]" opacity=".5" offset="1pt" offset2="-1pt"/>
          </v:rect>
          <v:roundrect id="_x0000_s2055" style="position:absolute;left:898;top:451;width:296;height:792;rotation:-90" arcsize="10923f" fillcolor="#c4bc96 [2414]" strokecolor="#c4bc96 [2414]"/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732;top:716;width:659;height:288" fillcolor="black [3213]" stroked="f">
            <v:textbox style="mso-next-textbox:#_x0000_s2056" inset="0,0,0,0">
              <w:txbxContent>
                <w:p w:rsidR="00603676" w:rsidRDefault="0060470A">
                  <w:pPr>
                    <w:jc w:val="center"/>
                    <w:rPr>
                      <w:color w:val="FFFFFF" w:themeColor="background1"/>
                    </w:rPr>
                  </w:pPr>
                  <w:r>
                    <w:fldChar w:fldCharType="begin"/>
                  </w:r>
                  <w:r>
                    <w:instrText xml:space="preserve"> PAGE    \* MERGEFORMAT </w:instrText>
                  </w:r>
                  <w:r>
                    <w:fldChar w:fldCharType="separate"/>
                  </w:r>
                  <w:r w:rsidR="00A00648" w:rsidRPr="00A00648">
                    <w:rPr>
                      <w:b/>
                      <w:noProof/>
                      <w:color w:val="FFFFFF" w:themeColor="background1"/>
                    </w:rPr>
                    <w:t>1</w:t>
                  </w:r>
                  <w:r>
                    <w:rPr>
                      <w:b/>
                      <w:noProof/>
                      <w:color w:val="FFFFFF" w:themeColor="background1"/>
                    </w:rPr>
                    <w:fldChar w:fldCharType="end"/>
                  </w:r>
                </w:p>
              </w:txbxContent>
            </v:textbox>
          </v:shape>
          <w10:wrap type="none" anchorx="margin" anchory="page"/>
          <w10:anchorlock/>
        </v:group>
      </w:pict>
    </w:r>
  </w:p>
  <w:p w:rsidR="00603676" w:rsidRDefault="006036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DB" w:rsidRDefault="00EF1BDB" w:rsidP="00603676">
      <w:pPr>
        <w:spacing w:after="0" w:line="240" w:lineRule="auto"/>
      </w:pPr>
      <w:r>
        <w:separator/>
      </w:r>
    </w:p>
  </w:footnote>
  <w:footnote w:type="continuationSeparator" w:id="0">
    <w:p w:rsidR="00EF1BDB" w:rsidRDefault="00EF1BDB" w:rsidP="00603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B0C"/>
    <w:rsid w:val="000007FB"/>
    <w:rsid w:val="00001C03"/>
    <w:rsid w:val="00012002"/>
    <w:rsid w:val="000144FF"/>
    <w:rsid w:val="000330DC"/>
    <w:rsid w:val="000331D9"/>
    <w:rsid w:val="000432F0"/>
    <w:rsid w:val="00053F98"/>
    <w:rsid w:val="00061186"/>
    <w:rsid w:val="00073CA2"/>
    <w:rsid w:val="00075D11"/>
    <w:rsid w:val="00084D2C"/>
    <w:rsid w:val="000872C3"/>
    <w:rsid w:val="00097AF6"/>
    <w:rsid w:val="000A1EC4"/>
    <w:rsid w:val="000A31EB"/>
    <w:rsid w:val="000A5C0D"/>
    <w:rsid w:val="000B6266"/>
    <w:rsid w:val="000B64EE"/>
    <w:rsid w:val="000C5935"/>
    <w:rsid w:val="00110133"/>
    <w:rsid w:val="00113010"/>
    <w:rsid w:val="00126925"/>
    <w:rsid w:val="00132E53"/>
    <w:rsid w:val="00147E98"/>
    <w:rsid w:val="00147FE2"/>
    <w:rsid w:val="001558AC"/>
    <w:rsid w:val="00156167"/>
    <w:rsid w:val="00156772"/>
    <w:rsid w:val="00161C57"/>
    <w:rsid w:val="001629BD"/>
    <w:rsid w:val="00162E25"/>
    <w:rsid w:val="00167F3A"/>
    <w:rsid w:val="00181A4D"/>
    <w:rsid w:val="00181BE4"/>
    <w:rsid w:val="00190792"/>
    <w:rsid w:val="00194368"/>
    <w:rsid w:val="00195F75"/>
    <w:rsid w:val="001A68E9"/>
    <w:rsid w:val="001C3244"/>
    <w:rsid w:val="001C6215"/>
    <w:rsid w:val="001D33D1"/>
    <w:rsid w:val="001E2E87"/>
    <w:rsid w:val="0020019C"/>
    <w:rsid w:val="0020111D"/>
    <w:rsid w:val="00222BC7"/>
    <w:rsid w:val="00232A6C"/>
    <w:rsid w:val="002334F9"/>
    <w:rsid w:val="00237FAE"/>
    <w:rsid w:val="00242010"/>
    <w:rsid w:val="0024670D"/>
    <w:rsid w:val="00247963"/>
    <w:rsid w:val="002524E2"/>
    <w:rsid w:val="00261F1D"/>
    <w:rsid w:val="00264511"/>
    <w:rsid w:val="0027532B"/>
    <w:rsid w:val="0027710C"/>
    <w:rsid w:val="00277D61"/>
    <w:rsid w:val="002A2220"/>
    <w:rsid w:val="002D1DB8"/>
    <w:rsid w:val="002E3250"/>
    <w:rsid w:val="00303FCB"/>
    <w:rsid w:val="00311A08"/>
    <w:rsid w:val="00315617"/>
    <w:rsid w:val="00334BBF"/>
    <w:rsid w:val="00334D68"/>
    <w:rsid w:val="00335AEA"/>
    <w:rsid w:val="00341D3D"/>
    <w:rsid w:val="00356503"/>
    <w:rsid w:val="00363AE9"/>
    <w:rsid w:val="00387A1B"/>
    <w:rsid w:val="0039050C"/>
    <w:rsid w:val="00393546"/>
    <w:rsid w:val="00393DE7"/>
    <w:rsid w:val="003947A1"/>
    <w:rsid w:val="003964C7"/>
    <w:rsid w:val="003A6119"/>
    <w:rsid w:val="003A7DEF"/>
    <w:rsid w:val="003B5788"/>
    <w:rsid w:val="003C66CD"/>
    <w:rsid w:val="003C68DF"/>
    <w:rsid w:val="003D6E89"/>
    <w:rsid w:val="003E7CEC"/>
    <w:rsid w:val="0040538D"/>
    <w:rsid w:val="00410E16"/>
    <w:rsid w:val="004168D1"/>
    <w:rsid w:val="0041754F"/>
    <w:rsid w:val="00423F93"/>
    <w:rsid w:val="00426F05"/>
    <w:rsid w:val="00427DD7"/>
    <w:rsid w:val="00434835"/>
    <w:rsid w:val="00435E3D"/>
    <w:rsid w:val="00440DA4"/>
    <w:rsid w:val="00442F37"/>
    <w:rsid w:val="004441BF"/>
    <w:rsid w:val="00460EE2"/>
    <w:rsid w:val="004716E0"/>
    <w:rsid w:val="00480100"/>
    <w:rsid w:val="00490C6F"/>
    <w:rsid w:val="00492F07"/>
    <w:rsid w:val="00496AF6"/>
    <w:rsid w:val="004A33E0"/>
    <w:rsid w:val="004B4726"/>
    <w:rsid w:val="004C023B"/>
    <w:rsid w:val="004C48C6"/>
    <w:rsid w:val="004C717D"/>
    <w:rsid w:val="004E6BAC"/>
    <w:rsid w:val="004F2040"/>
    <w:rsid w:val="004F4794"/>
    <w:rsid w:val="004F6272"/>
    <w:rsid w:val="005011B7"/>
    <w:rsid w:val="00503159"/>
    <w:rsid w:val="005226CB"/>
    <w:rsid w:val="0052567B"/>
    <w:rsid w:val="00552ACE"/>
    <w:rsid w:val="005537AD"/>
    <w:rsid w:val="00555F81"/>
    <w:rsid w:val="00561C3A"/>
    <w:rsid w:val="00563B7C"/>
    <w:rsid w:val="00584719"/>
    <w:rsid w:val="005B499B"/>
    <w:rsid w:val="005B712E"/>
    <w:rsid w:val="005C176D"/>
    <w:rsid w:val="005E1B7A"/>
    <w:rsid w:val="005E294C"/>
    <w:rsid w:val="005E4078"/>
    <w:rsid w:val="005F1CE0"/>
    <w:rsid w:val="00603676"/>
    <w:rsid w:val="0060470A"/>
    <w:rsid w:val="00631358"/>
    <w:rsid w:val="0063235B"/>
    <w:rsid w:val="00650309"/>
    <w:rsid w:val="00662CFF"/>
    <w:rsid w:val="0066648E"/>
    <w:rsid w:val="006666FD"/>
    <w:rsid w:val="0068014E"/>
    <w:rsid w:val="00687641"/>
    <w:rsid w:val="00690A08"/>
    <w:rsid w:val="00697F01"/>
    <w:rsid w:val="006A2160"/>
    <w:rsid w:val="006C02C4"/>
    <w:rsid w:val="006C1446"/>
    <w:rsid w:val="006D024E"/>
    <w:rsid w:val="006D394B"/>
    <w:rsid w:val="006D5FD9"/>
    <w:rsid w:val="006E279D"/>
    <w:rsid w:val="006E552D"/>
    <w:rsid w:val="006F6915"/>
    <w:rsid w:val="006F71B0"/>
    <w:rsid w:val="007047B4"/>
    <w:rsid w:val="0070580C"/>
    <w:rsid w:val="00710B63"/>
    <w:rsid w:val="007330BE"/>
    <w:rsid w:val="00733FAE"/>
    <w:rsid w:val="00751899"/>
    <w:rsid w:val="00757844"/>
    <w:rsid w:val="00762491"/>
    <w:rsid w:val="0077551A"/>
    <w:rsid w:val="007C66D4"/>
    <w:rsid w:val="0080274F"/>
    <w:rsid w:val="008029BA"/>
    <w:rsid w:val="0080797E"/>
    <w:rsid w:val="00827619"/>
    <w:rsid w:val="00835718"/>
    <w:rsid w:val="00854DEF"/>
    <w:rsid w:val="00876287"/>
    <w:rsid w:val="00885702"/>
    <w:rsid w:val="00887BD9"/>
    <w:rsid w:val="00894326"/>
    <w:rsid w:val="008A194B"/>
    <w:rsid w:val="008A6D26"/>
    <w:rsid w:val="008B0B83"/>
    <w:rsid w:val="008B2671"/>
    <w:rsid w:val="008C082C"/>
    <w:rsid w:val="008C08CB"/>
    <w:rsid w:val="008C28DF"/>
    <w:rsid w:val="008E7722"/>
    <w:rsid w:val="008F5D73"/>
    <w:rsid w:val="008F61FA"/>
    <w:rsid w:val="008F6D82"/>
    <w:rsid w:val="00910220"/>
    <w:rsid w:val="00926559"/>
    <w:rsid w:val="009329FC"/>
    <w:rsid w:val="00941569"/>
    <w:rsid w:val="009551E9"/>
    <w:rsid w:val="00974A4F"/>
    <w:rsid w:val="009830CE"/>
    <w:rsid w:val="00986E35"/>
    <w:rsid w:val="0099004A"/>
    <w:rsid w:val="0099523F"/>
    <w:rsid w:val="00995EB9"/>
    <w:rsid w:val="009B356E"/>
    <w:rsid w:val="009B6CAB"/>
    <w:rsid w:val="009E4F5A"/>
    <w:rsid w:val="009E73F0"/>
    <w:rsid w:val="009F60E0"/>
    <w:rsid w:val="009F76A4"/>
    <w:rsid w:val="00A00648"/>
    <w:rsid w:val="00A207A9"/>
    <w:rsid w:val="00A57337"/>
    <w:rsid w:val="00A84221"/>
    <w:rsid w:val="00A85CB6"/>
    <w:rsid w:val="00A96C7F"/>
    <w:rsid w:val="00AB517E"/>
    <w:rsid w:val="00AC644E"/>
    <w:rsid w:val="00AD4B57"/>
    <w:rsid w:val="00AD5F5D"/>
    <w:rsid w:val="00B05A2A"/>
    <w:rsid w:val="00B1796A"/>
    <w:rsid w:val="00B17D0C"/>
    <w:rsid w:val="00B213D8"/>
    <w:rsid w:val="00B222E9"/>
    <w:rsid w:val="00B25890"/>
    <w:rsid w:val="00B462ED"/>
    <w:rsid w:val="00B469F0"/>
    <w:rsid w:val="00B5255C"/>
    <w:rsid w:val="00B538FC"/>
    <w:rsid w:val="00B560B0"/>
    <w:rsid w:val="00B567CE"/>
    <w:rsid w:val="00B655FF"/>
    <w:rsid w:val="00B70D39"/>
    <w:rsid w:val="00B80315"/>
    <w:rsid w:val="00B87E8C"/>
    <w:rsid w:val="00B90676"/>
    <w:rsid w:val="00B916C8"/>
    <w:rsid w:val="00B94513"/>
    <w:rsid w:val="00BA1A89"/>
    <w:rsid w:val="00BA22A4"/>
    <w:rsid w:val="00BA3635"/>
    <w:rsid w:val="00BA7D16"/>
    <w:rsid w:val="00BB4000"/>
    <w:rsid w:val="00BB56EB"/>
    <w:rsid w:val="00BC0150"/>
    <w:rsid w:val="00BC78F2"/>
    <w:rsid w:val="00BE6942"/>
    <w:rsid w:val="00BE6DC4"/>
    <w:rsid w:val="00BF5F0B"/>
    <w:rsid w:val="00C03C56"/>
    <w:rsid w:val="00C22667"/>
    <w:rsid w:val="00C40B0C"/>
    <w:rsid w:val="00C451B4"/>
    <w:rsid w:val="00C56B46"/>
    <w:rsid w:val="00C76651"/>
    <w:rsid w:val="00C80664"/>
    <w:rsid w:val="00C832FF"/>
    <w:rsid w:val="00CA40B8"/>
    <w:rsid w:val="00CA7F4E"/>
    <w:rsid w:val="00CB3D3E"/>
    <w:rsid w:val="00CD21BD"/>
    <w:rsid w:val="00CE624B"/>
    <w:rsid w:val="00CF6315"/>
    <w:rsid w:val="00D60687"/>
    <w:rsid w:val="00D6204C"/>
    <w:rsid w:val="00D660E6"/>
    <w:rsid w:val="00D907E5"/>
    <w:rsid w:val="00D931C2"/>
    <w:rsid w:val="00D96111"/>
    <w:rsid w:val="00D9698A"/>
    <w:rsid w:val="00DA75C3"/>
    <w:rsid w:val="00DB4E01"/>
    <w:rsid w:val="00DC29CA"/>
    <w:rsid w:val="00DC6E87"/>
    <w:rsid w:val="00DD6E9C"/>
    <w:rsid w:val="00DF1A79"/>
    <w:rsid w:val="00E016C2"/>
    <w:rsid w:val="00E05FFD"/>
    <w:rsid w:val="00E14371"/>
    <w:rsid w:val="00E32853"/>
    <w:rsid w:val="00E32B7C"/>
    <w:rsid w:val="00E56CBA"/>
    <w:rsid w:val="00E579DC"/>
    <w:rsid w:val="00E83F62"/>
    <w:rsid w:val="00E83F65"/>
    <w:rsid w:val="00E94F54"/>
    <w:rsid w:val="00E9755D"/>
    <w:rsid w:val="00EB2030"/>
    <w:rsid w:val="00EB62C9"/>
    <w:rsid w:val="00EC4AD3"/>
    <w:rsid w:val="00EC7315"/>
    <w:rsid w:val="00ED772D"/>
    <w:rsid w:val="00EE02C1"/>
    <w:rsid w:val="00EE1521"/>
    <w:rsid w:val="00EE62D0"/>
    <w:rsid w:val="00EF1BDB"/>
    <w:rsid w:val="00F07D72"/>
    <w:rsid w:val="00F11F61"/>
    <w:rsid w:val="00F22445"/>
    <w:rsid w:val="00F22DD0"/>
    <w:rsid w:val="00F35178"/>
    <w:rsid w:val="00F46940"/>
    <w:rsid w:val="00F53B2C"/>
    <w:rsid w:val="00F560B6"/>
    <w:rsid w:val="00F5794F"/>
    <w:rsid w:val="00F63ED7"/>
    <w:rsid w:val="00F650C4"/>
    <w:rsid w:val="00F81AD2"/>
    <w:rsid w:val="00F8684C"/>
    <w:rsid w:val="00F913D6"/>
    <w:rsid w:val="00FA45A4"/>
    <w:rsid w:val="00F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66BFA2B"/>
  <w15:docId w15:val="{E9E435CF-5937-41A4-B56B-D26EBA19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4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0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0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3676"/>
  </w:style>
  <w:style w:type="paragraph" w:styleId="AltBilgi">
    <w:name w:val="footer"/>
    <w:basedOn w:val="Normal"/>
    <w:link w:val="AltBilgiChar"/>
    <w:uiPriority w:val="99"/>
    <w:unhideWhenUsed/>
    <w:rsid w:val="0060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3676"/>
  </w:style>
  <w:style w:type="paragraph" w:styleId="BalonMetni">
    <w:name w:val="Balloon Text"/>
    <w:basedOn w:val="Normal"/>
    <w:link w:val="BalonMetniChar"/>
    <w:uiPriority w:val="99"/>
    <w:semiHidden/>
    <w:unhideWhenUsed/>
    <w:rsid w:val="00BA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.tr/url?sa=i&amp;rct=j&amp;q=b%C3%BCy%C3%BCk%C3%A7ekmece+logo&amp;source=images&amp;cd=&amp;cad=rja&amp;docid=45CMMb2GMZfisM&amp;tbnid=5_aP_1OudfhPXM:&amp;ved=0CAUQjRw&amp;url=http://www.freelogovectors.net/buyukcekmece-belediyesi-logosu-pdf/&amp;ei=bow4UdOOMMurPOjggMgB&amp;bvm=bv.43287494,d.d2k&amp;psig=AFQjCNGEfraySEwir3g5FcLxxphEJMDqag&amp;ust=136274686096243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0D29D-BAED-4041-BF26-72FB810E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serap.erdil</dc:creator>
  <cp:lastModifiedBy>GOZDE KAYA</cp:lastModifiedBy>
  <cp:revision>113</cp:revision>
  <cp:lastPrinted>2024-10-01T11:55:00Z</cp:lastPrinted>
  <dcterms:created xsi:type="dcterms:W3CDTF">2013-03-07T12:56:00Z</dcterms:created>
  <dcterms:modified xsi:type="dcterms:W3CDTF">2024-10-30T12:32:00Z</dcterms:modified>
</cp:coreProperties>
</file>